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4D" w:rsidRDefault="004E495B" w:rsidP="00E56072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Наполним Россию ангелами-хранителями</w:t>
      </w:r>
    </w:p>
    <w:p w:rsidR="00FB2150" w:rsidRPr="00FB2150" w:rsidRDefault="00E56072" w:rsidP="00711868">
      <w:pPr>
        <w:jc w:val="both"/>
        <w:rPr>
          <w:b/>
          <w:sz w:val="24"/>
          <w:szCs w:val="24"/>
        </w:rPr>
      </w:pPr>
      <w:r w:rsidRPr="00FB2150">
        <w:rPr>
          <w:b/>
          <w:sz w:val="24"/>
          <w:szCs w:val="24"/>
        </w:rPr>
        <w:t xml:space="preserve">Региональная общественная организация «Объединение многодетных семей города Москвы» </w:t>
      </w:r>
      <w:r w:rsidR="00FB2150" w:rsidRPr="00FB2150">
        <w:rPr>
          <w:b/>
          <w:sz w:val="24"/>
          <w:szCs w:val="24"/>
        </w:rPr>
        <w:t>26</w:t>
      </w:r>
      <w:r w:rsidR="00711868" w:rsidRPr="00FB2150">
        <w:rPr>
          <w:b/>
          <w:sz w:val="24"/>
          <w:szCs w:val="24"/>
        </w:rPr>
        <w:t xml:space="preserve"> ноября </w:t>
      </w:r>
      <w:r w:rsidR="00893A43" w:rsidRPr="00FB2150">
        <w:rPr>
          <w:b/>
          <w:sz w:val="24"/>
          <w:szCs w:val="24"/>
        </w:rPr>
        <w:t>провед</w:t>
      </w:r>
      <w:r w:rsidR="00FB2150" w:rsidRPr="00FB2150">
        <w:rPr>
          <w:b/>
          <w:sz w:val="24"/>
          <w:szCs w:val="24"/>
        </w:rPr>
        <w:t>ё</w:t>
      </w:r>
      <w:r w:rsidR="00893A43" w:rsidRPr="00FB2150">
        <w:rPr>
          <w:b/>
          <w:sz w:val="24"/>
          <w:szCs w:val="24"/>
        </w:rPr>
        <w:t>т</w:t>
      </w:r>
      <w:r w:rsidR="00711868" w:rsidRPr="00FB2150">
        <w:rPr>
          <w:b/>
          <w:sz w:val="24"/>
          <w:szCs w:val="24"/>
        </w:rPr>
        <w:t xml:space="preserve"> акцию «Крылья ангела» — дети из многодетных семей</w:t>
      </w:r>
      <w:r w:rsidR="004E495B" w:rsidRPr="00FB2150">
        <w:rPr>
          <w:b/>
          <w:sz w:val="24"/>
          <w:szCs w:val="24"/>
        </w:rPr>
        <w:t xml:space="preserve"> по всей </w:t>
      </w:r>
      <w:r w:rsidR="00711868" w:rsidRPr="00FB2150">
        <w:rPr>
          <w:b/>
          <w:sz w:val="24"/>
          <w:szCs w:val="24"/>
        </w:rPr>
        <w:t xml:space="preserve">стране </w:t>
      </w:r>
      <w:r w:rsidR="00FB2150" w:rsidRPr="00FB2150">
        <w:rPr>
          <w:b/>
          <w:sz w:val="24"/>
          <w:szCs w:val="24"/>
        </w:rPr>
        <w:t xml:space="preserve">в более чем 70 регионах России </w:t>
      </w:r>
      <w:r w:rsidR="00711868" w:rsidRPr="00FB2150">
        <w:rPr>
          <w:b/>
          <w:sz w:val="24"/>
          <w:szCs w:val="24"/>
        </w:rPr>
        <w:t xml:space="preserve">будут рисовать ко Дню матери своего ангела-хранителя. </w:t>
      </w:r>
    </w:p>
    <w:p w:rsidR="00711868" w:rsidRPr="00FB2150" w:rsidRDefault="004E495B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>Де</w:t>
      </w:r>
      <w:r w:rsidR="00711868" w:rsidRPr="00FB2150">
        <w:rPr>
          <w:bCs/>
          <w:sz w:val="24"/>
          <w:szCs w:val="24"/>
        </w:rPr>
        <w:t xml:space="preserve">ти будут рисовать своего ангела-хранителя, каким они его представляют. </w:t>
      </w:r>
      <w:r w:rsidR="00711868" w:rsidRPr="00FB2150">
        <w:rPr>
          <w:sz w:val="24"/>
          <w:szCs w:val="24"/>
        </w:rPr>
        <w:t xml:space="preserve">Акция неслучайно проводится в преддверии Дня матери: как известно, ангелы — это олицетворение доброты, любви, защиты и </w:t>
      </w:r>
      <w:r w:rsidR="00893A43" w:rsidRPr="00FB2150">
        <w:rPr>
          <w:sz w:val="24"/>
          <w:szCs w:val="24"/>
        </w:rPr>
        <w:t>спасения</w:t>
      </w:r>
      <w:r w:rsidR="00FB2150">
        <w:rPr>
          <w:sz w:val="24"/>
          <w:szCs w:val="24"/>
        </w:rPr>
        <w:t>,</w:t>
      </w:r>
      <w:r w:rsidR="00893A43" w:rsidRPr="00FB2150">
        <w:rPr>
          <w:sz w:val="24"/>
          <w:szCs w:val="24"/>
        </w:rPr>
        <w:t xml:space="preserve"> — так же, как и мама. Поэтому</w:t>
      </w:r>
      <w:r w:rsidR="00711868" w:rsidRPr="00FB2150">
        <w:rPr>
          <w:sz w:val="24"/>
          <w:szCs w:val="24"/>
        </w:rPr>
        <w:t xml:space="preserve"> многие участники акции рисуют именно маму. 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Акция проводится с 2014 года с благословения Святейшего Патриарха Московского и всея Руси Кирилла.  </w:t>
      </w:r>
    </w:p>
    <w:p w:rsidR="00893A43" w:rsidRPr="00FB2150" w:rsidRDefault="004E495B" w:rsidP="00FB2150">
      <w:pPr>
        <w:jc w:val="both"/>
        <w:rPr>
          <w:sz w:val="24"/>
          <w:szCs w:val="24"/>
        </w:rPr>
      </w:pPr>
      <w:proofErr w:type="spellStart"/>
      <w:r w:rsidRPr="00FB2150">
        <w:rPr>
          <w:sz w:val="24"/>
          <w:szCs w:val="24"/>
        </w:rPr>
        <w:t>Амбассадор</w:t>
      </w:r>
      <w:proofErr w:type="spellEnd"/>
      <w:r w:rsidRPr="00FB2150">
        <w:rPr>
          <w:sz w:val="24"/>
          <w:szCs w:val="24"/>
        </w:rPr>
        <w:t xml:space="preserve"> акции —</w:t>
      </w:r>
      <w:r w:rsidR="00711868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 xml:space="preserve">российский художник, действующий член Российской Академии художеств, заслуженный художник РФ Никас Сафронов. </w:t>
      </w:r>
    </w:p>
    <w:p w:rsidR="00C327D1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Москве акция традиционно пройдет в Храме Христа </w:t>
      </w:r>
      <w:r w:rsidR="005B2266" w:rsidRPr="00FB2150">
        <w:rPr>
          <w:sz w:val="24"/>
          <w:szCs w:val="24"/>
        </w:rPr>
        <w:t>С</w:t>
      </w:r>
      <w:r w:rsidRPr="00FB2150">
        <w:rPr>
          <w:sz w:val="24"/>
          <w:szCs w:val="24"/>
        </w:rPr>
        <w:t xml:space="preserve">пасителя. </w:t>
      </w:r>
    </w:p>
    <w:p w:rsidR="00711868" w:rsidRPr="00C327D1" w:rsidRDefault="00FB2150" w:rsidP="00711868">
      <w:pPr>
        <w:jc w:val="both"/>
        <w:rPr>
          <w:b/>
          <w:sz w:val="24"/>
          <w:szCs w:val="24"/>
        </w:rPr>
      </w:pPr>
      <w:r w:rsidRPr="00C327D1">
        <w:rPr>
          <w:b/>
          <w:sz w:val="24"/>
          <w:szCs w:val="24"/>
        </w:rPr>
        <w:t xml:space="preserve">К участию приглашаются общественные организации и приходы храмов по всей России. </w:t>
      </w:r>
    </w:p>
    <w:p w:rsidR="00711868" w:rsidRPr="00FB2150" w:rsidRDefault="00711868" w:rsidP="00711868">
      <w:pPr>
        <w:jc w:val="both"/>
        <w:rPr>
          <w:bCs/>
          <w:sz w:val="24"/>
          <w:szCs w:val="24"/>
        </w:rPr>
      </w:pPr>
      <w:r w:rsidRPr="00FB2150">
        <w:rPr>
          <w:sz w:val="24"/>
          <w:szCs w:val="24"/>
        </w:rPr>
        <w:t xml:space="preserve">Официальная страничка </w:t>
      </w:r>
      <w:hyperlink r:id="rId8" w:history="1">
        <w:r w:rsidRPr="00FB2150">
          <w:rPr>
            <w:rStyle w:val="a9"/>
            <w:bCs/>
            <w:sz w:val="24"/>
            <w:szCs w:val="24"/>
          </w:rPr>
          <w:t>https://многодетные-семьи.рф/krylya_angela</w:t>
        </w:r>
      </w:hyperlink>
      <w:r w:rsidRPr="00FB2150">
        <w:rPr>
          <w:bCs/>
          <w:sz w:val="24"/>
          <w:szCs w:val="24"/>
        </w:rPr>
        <w:t>.</w:t>
      </w:r>
    </w:p>
    <w:p w:rsidR="00711868" w:rsidRPr="00FB2150" w:rsidRDefault="00711868" w:rsidP="004E495B">
      <w:pPr>
        <w:jc w:val="both"/>
        <w:rPr>
          <w:b/>
          <w:sz w:val="24"/>
          <w:szCs w:val="24"/>
        </w:rPr>
      </w:pPr>
      <w:r w:rsidRPr="00FB2150">
        <w:rPr>
          <w:b/>
          <w:sz w:val="24"/>
          <w:szCs w:val="24"/>
        </w:rPr>
        <w:t>История акции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Впервые акция «Крылья ангела» была организована РОО «Объединение многодетных семей города Москвы» в 2014 году с благословения Патриарха Московского и всея Руси Кирилла. В ней приняли участие более 300 детей из многодетных семей города Москвы. 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2015 году акция «Крылья ангела» шагнула в российские регионы и впервые прошла в Севастополе. 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2016 году к акции присоединились храмы в Астрахани, Владимире и Томске. 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>В 2017 году в акции участвовало 70 регионов Российской Федерации.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2018 году ангелов-хранителей рисовало 20 000 детей. </w:t>
      </w:r>
    </w:p>
    <w:p w:rsidR="00711868" w:rsidRPr="00FB2150" w:rsidRDefault="00711868" w:rsidP="00711868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2019 году было нарисовано более 40 000 рисунков в рамках акции. </w:t>
      </w:r>
    </w:p>
    <w:p w:rsidR="00FB2150" w:rsidRPr="00FB2150" w:rsidRDefault="00FB2150" w:rsidP="00FB2150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В 2020 году в акции приняло участие более 15 000 детей и более 7 000 работ было прислано на конкурс. </w:t>
      </w:r>
    </w:p>
    <w:p w:rsidR="00FB2150" w:rsidRPr="00FB2150" w:rsidRDefault="00FB2150" w:rsidP="00FB2150">
      <w:pPr>
        <w:jc w:val="both"/>
        <w:rPr>
          <w:sz w:val="24"/>
          <w:szCs w:val="24"/>
        </w:rPr>
      </w:pPr>
      <w:r w:rsidRPr="00FB2150">
        <w:rPr>
          <w:sz w:val="24"/>
          <w:szCs w:val="24"/>
        </w:rPr>
        <w:t xml:space="preserve">Итого за семь лет проведения акции дети нарисовали более 100 000 ангелов. </w:t>
      </w:r>
    </w:p>
    <w:p w:rsidR="00437491" w:rsidRDefault="00437491" w:rsidP="00437491">
      <w:pPr>
        <w:ind w:right="-1"/>
        <w:jc w:val="both"/>
        <w:rPr>
          <w:rFonts w:cstheme="minorHAnsi"/>
          <w:b/>
          <w:i/>
          <w:color w:val="000000"/>
        </w:rPr>
      </w:pPr>
      <w:r>
        <w:rPr>
          <w:rFonts w:cstheme="minorHAnsi"/>
          <w:b/>
          <w:i/>
          <w:color w:val="000000"/>
        </w:rPr>
        <w:t>Об организаторе</w:t>
      </w:r>
    </w:p>
    <w:p w:rsidR="00437491" w:rsidRPr="00E46606" w:rsidRDefault="00437491" w:rsidP="00437491">
      <w:pPr>
        <w:ind w:right="-1"/>
        <w:jc w:val="both"/>
        <w:rPr>
          <w:rFonts w:cstheme="minorHAnsi"/>
          <w:i/>
          <w:color w:val="000000"/>
        </w:rPr>
      </w:pPr>
      <w:r w:rsidRPr="00D17331">
        <w:rPr>
          <w:rFonts w:cstheme="minorHAnsi"/>
          <w:b/>
          <w:i/>
          <w:color w:val="000000"/>
        </w:rPr>
        <w:t>Региональная общественная организация «Объединение многодетных семей города Москвы» (РОО «ОМСМ»)</w:t>
      </w:r>
      <w:r w:rsidRPr="00E46606">
        <w:rPr>
          <w:rFonts w:cstheme="minorHAnsi"/>
          <w:i/>
          <w:color w:val="000000"/>
        </w:rPr>
        <w:t xml:space="preserve"> была образована 29 апреля 2014 года. За шесть лет деятельности организации </w:t>
      </w:r>
      <w:r w:rsidRPr="00E46606">
        <w:rPr>
          <w:rFonts w:cstheme="minorHAnsi"/>
          <w:i/>
          <w:color w:val="000000"/>
        </w:rPr>
        <w:lastRenderedPageBreak/>
        <w:t xml:space="preserve">ее членами стали более </w:t>
      </w:r>
      <w:r w:rsidR="00FB2150">
        <w:rPr>
          <w:rFonts w:cstheme="minorHAnsi"/>
          <w:i/>
          <w:color w:val="000000"/>
        </w:rPr>
        <w:t>45</w:t>
      </w:r>
      <w:r w:rsidRPr="00E46606">
        <w:rPr>
          <w:rFonts w:cstheme="minorHAnsi"/>
          <w:i/>
          <w:color w:val="000000"/>
        </w:rPr>
        <w:t xml:space="preserve"> 000 многодетных семей столицы. Организация оказывает помощь многодетным семьям, а также выступает от их лица на всех уровнях власти. Официальный сайт </w:t>
      </w:r>
      <w:hyperlink r:id="rId9" w:history="1">
        <w:r w:rsidRPr="00E46606">
          <w:rPr>
            <w:rFonts w:cstheme="minorHAnsi"/>
            <w:i/>
            <w:color w:val="000000"/>
          </w:rPr>
          <w:t>www.oms.msk.ru</w:t>
        </w:r>
      </w:hyperlink>
      <w:r w:rsidRPr="00E46606">
        <w:rPr>
          <w:rFonts w:cstheme="minorHAnsi"/>
          <w:i/>
          <w:color w:val="000000"/>
        </w:rPr>
        <w:t>.</w:t>
      </w:r>
    </w:p>
    <w:p w:rsidR="00437491" w:rsidRPr="00CA2620" w:rsidRDefault="00437491" w:rsidP="00437491">
      <w:pPr>
        <w:ind w:right="-1"/>
        <w:jc w:val="both"/>
        <w:rPr>
          <w:rFonts w:cstheme="minorHAnsi"/>
          <w:i/>
          <w:color w:val="000000"/>
        </w:rPr>
      </w:pPr>
      <w:r w:rsidRPr="00CA2620">
        <w:rPr>
          <w:rFonts w:cstheme="minorHAnsi"/>
          <w:i/>
          <w:color w:val="000000"/>
        </w:rPr>
        <w:t xml:space="preserve">Официально День матери отмечается в России в последнее воскресенье ноября. В преддверии праздника РОО «Объединение многодетных семей города Москвы» традиционно готовит </w:t>
      </w:r>
      <w:r w:rsidR="004E495B">
        <w:rPr>
          <w:rFonts w:cstheme="minorHAnsi"/>
          <w:i/>
          <w:color w:val="000000"/>
        </w:rPr>
        <w:t xml:space="preserve">ряд мероприятий. </w:t>
      </w:r>
    </w:p>
    <w:p w:rsidR="00437491" w:rsidRPr="00D17331" w:rsidRDefault="00437491" w:rsidP="00437491">
      <w:pPr>
        <w:pStyle w:val="ab"/>
        <w:spacing w:after="240"/>
        <w:jc w:val="both"/>
        <w:rPr>
          <w:rFonts w:asciiTheme="minorHAnsi" w:hAnsiTheme="minorHAnsi" w:cstheme="minorHAnsi"/>
          <w:i/>
          <w:sz w:val="24"/>
        </w:rPr>
      </w:pPr>
    </w:p>
    <w:p w:rsidR="00437491" w:rsidRPr="005F77CA" w:rsidRDefault="00C327D1" w:rsidP="00437491">
      <w:pPr>
        <w:tabs>
          <w:tab w:val="center" w:pos="4677"/>
          <w:tab w:val="right" w:pos="9355"/>
        </w:tabs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Д</w:t>
      </w:r>
      <w:bookmarkStart w:id="0" w:name="_GoBack"/>
      <w:bookmarkEnd w:id="0"/>
      <w:r w:rsidR="00437491" w:rsidRPr="005F77CA">
        <w:rPr>
          <w:rFonts w:cs="Calibri"/>
          <w:i/>
          <w:iCs/>
        </w:rPr>
        <w:t>ополнительная информация для СМИ:</w:t>
      </w:r>
    </w:p>
    <w:p w:rsidR="00437491" w:rsidRPr="005F77CA" w:rsidRDefault="00437491" w:rsidP="00437491">
      <w:pPr>
        <w:tabs>
          <w:tab w:val="center" w:pos="4677"/>
          <w:tab w:val="right" w:pos="9355"/>
        </w:tabs>
        <w:spacing w:after="0"/>
        <w:jc w:val="both"/>
        <w:rPr>
          <w:rFonts w:cs="Calibri"/>
          <w:i/>
          <w:iCs/>
        </w:rPr>
      </w:pPr>
      <w:r w:rsidRPr="005F77CA">
        <w:rPr>
          <w:rFonts w:cs="Calibri"/>
          <w:i/>
          <w:iCs/>
        </w:rPr>
        <w:t xml:space="preserve">Наталья Аристова, </w:t>
      </w:r>
    </w:p>
    <w:p w:rsidR="00437491" w:rsidRPr="005F77CA" w:rsidRDefault="00437491" w:rsidP="00437491">
      <w:pPr>
        <w:tabs>
          <w:tab w:val="center" w:pos="4677"/>
          <w:tab w:val="right" w:pos="9355"/>
        </w:tabs>
        <w:spacing w:after="0"/>
        <w:jc w:val="both"/>
        <w:rPr>
          <w:rFonts w:cs="Calibri"/>
          <w:i/>
          <w:iCs/>
        </w:rPr>
      </w:pPr>
      <w:r w:rsidRPr="005F77CA">
        <w:rPr>
          <w:rFonts w:cs="Calibri"/>
          <w:i/>
          <w:iCs/>
        </w:rPr>
        <w:t>Пресс-секретарь</w:t>
      </w:r>
      <w:r w:rsidRPr="005F77CA">
        <w:rPr>
          <w:rFonts w:cs="Calibri"/>
          <w:i/>
          <w:iCs/>
        </w:rPr>
        <w:br/>
        <w:t>РОО «Объединение многодетных семей города Москвы»,</w:t>
      </w:r>
    </w:p>
    <w:p w:rsidR="00437491" w:rsidRPr="005F77CA" w:rsidRDefault="00437491" w:rsidP="00437491">
      <w:pPr>
        <w:tabs>
          <w:tab w:val="center" w:pos="4677"/>
          <w:tab w:val="right" w:pos="9355"/>
        </w:tabs>
        <w:spacing w:after="0"/>
        <w:jc w:val="both"/>
        <w:rPr>
          <w:rFonts w:cs="Calibri"/>
          <w:i/>
          <w:iCs/>
        </w:rPr>
      </w:pPr>
      <w:r w:rsidRPr="005F77CA">
        <w:rPr>
          <w:rFonts w:cs="Calibri"/>
          <w:i/>
          <w:iCs/>
        </w:rPr>
        <w:t>Моб.: +7 (906) 775-28-99</w:t>
      </w:r>
    </w:p>
    <w:p w:rsidR="00437491" w:rsidRPr="009E68C3" w:rsidRDefault="002A7FAD" w:rsidP="00437491">
      <w:pPr>
        <w:tabs>
          <w:tab w:val="center" w:pos="4677"/>
          <w:tab w:val="right" w:pos="9355"/>
        </w:tabs>
        <w:spacing w:after="0"/>
        <w:jc w:val="both"/>
        <w:rPr>
          <w:rFonts w:cstheme="minorHAnsi"/>
          <w:i/>
          <w:color w:val="000000"/>
        </w:rPr>
      </w:pPr>
      <w:hyperlink r:id="rId10" w:history="1">
        <w:r w:rsidR="00437491" w:rsidRPr="005F77CA">
          <w:rPr>
            <w:rFonts w:cs="Calibri"/>
            <w:i/>
            <w:iCs/>
            <w:color w:val="0563C1"/>
            <w:u w:val="single"/>
            <w:lang w:val="en-US"/>
          </w:rPr>
          <w:t>press</w:t>
        </w:r>
      </w:hyperlink>
      <w:hyperlink r:id="rId11" w:history="1">
        <w:r w:rsidR="00437491" w:rsidRPr="005F77CA">
          <w:rPr>
            <w:rFonts w:cs="Calibri"/>
            <w:i/>
            <w:iCs/>
            <w:color w:val="0563C1"/>
            <w:u w:val="single"/>
          </w:rPr>
          <w:t>@</w:t>
        </w:r>
      </w:hyperlink>
      <w:hyperlink r:id="rId12" w:history="1">
        <w:r w:rsidR="00437491" w:rsidRPr="005F77CA">
          <w:rPr>
            <w:rFonts w:cs="Calibri"/>
            <w:i/>
            <w:iCs/>
            <w:color w:val="0563C1"/>
            <w:u w:val="single"/>
            <w:lang w:val="en-US"/>
          </w:rPr>
          <w:t>oms</w:t>
        </w:r>
      </w:hyperlink>
      <w:hyperlink r:id="rId13" w:history="1">
        <w:r w:rsidR="00437491" w:rsidRPr="005F77CA">
          <w:rPr>
            <w:rFonts w:cs="Calibri"/>
            <w:i/>
            <w:iCs/>
            <w:color w:val="0563C1"/>
            <w:u w:val="single"/>
          </w:rPr>
          <w:t>.</w:t>
        </w:r>
      </w:hyperlink>
      <w:hyperlink r:id="rId14" w:history="1">
        <w:proofErr w:type="spellStart"/>
        <w:r w:rsidR="00437491" w:rsidRPr="005F77CA">
          <w:rPr>
            <w:rFonts w:cs="Calibri"/>
            <w:i/>
            <w:iCs/>
            <w:color w:val="0563C1"/>
            <w:u w:val="single"/>
            <w:lang w:val="en-US"/>
          </w:rPr>
          <w:t>msk</w:t>
        </w:r>
        <w:proofErr w:type="spellEnd"/>
      </w:hyperlink>
      <w:hyperlink r:id="rId15" w:history="1">
        <w:r w:rsidR="00437491" w:rsidRPr="005F77CA">
          <w:rPr>
            <w:rFonts w:cs="Calibri"/>
            <w:i/>
            <w:iCs/>
            <w:color w:val="0563C1"/>
            <w:u w:val="single"/>
          </w:rPr>
          <w:t>.</w:t>
        </w:r>
      </w:hyperlink>
      <w:hyperlink r:id="rId16" w:history="1">
        <w:proofErr w:type="spellStart"/>
        <w:r w:rsidR="00437491" w:rsidRPr="005F77CA">
          <w:rPr>
            <w:rFonts w:cs="Calibri"/>
            <w:i/>
            <w:iCs/>
            <w:color w:val="0563C1"/>
            <w:u w:val="single"/>
            <w:lang w:val="en-US"/>
          </w:rPr>
          <w:t>ru</w:t>
        </w:r>
        <w:proofErr w:type="spellEnd"/>
      </w:hyperlink>
    </w:p>
    <w:sectPr w:rsidR="00437491" w:rsidRPr="009E68C3" w:rsidSect="00A30DD0">
      <w:head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AD" w:rsidRDefault="002A7FAD" w:rsidP="00A30DD0">
      <w:pPr>
        <w:spacing w:after="0" w:line="240" w:lineRule="auto"/>
      </w:pPr>
      <w:r>
        <w:separator/>
      </w:r>
    </w:p>
  </w:endnote>
  <w:endnote w:type="continuationSeparator" w:id="0">
    <w:p w:rsidR="002A7FAD" w:rsidRDefault="002A7FAD" w:rsidP="00A3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AD" w:rsidRDefault="002A7FAD" w:rsidP="00A30DD0">
      <w:pPr>
        <w:spacing w:after="0" w:line="240" w:lineRule="auto"/>
      </w:pPr>
      <w:r>
        <w:separator/>
      </w:r>
    </w:p>
  </w:footnote>
  <w:footnote w:type="continuationSeparator" w:id="0">
    <w:p w:rsidR="002A7FAD" w:rsidRDefault="002A7FAD" w:rsidP="00A3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E7E" w:rsidRDefault="00E21E7E" w:rsidP="00A30DD0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D70FF44" wp14:editId="22FDCAC4">
          <wp:simplePos x="0" y="0"/>
          <wp:positionH relativeFrom="page">
            <wp:align>center</wp:align>
          </wp:positionH>
          <wp:positionV relativeFrom="paragraph">
            <wp:posOffset>-125730</wp:posOffset>
          </wp:positionV>
          <wp:extent cx="1695450" cy="716915"/>
          <wp:effectExtent l="0" t="0" r="0" b="0"/>
          <wp:wrapTight wrapText="bothSides">
            <wp:wrapPolygon edited="0">
              <wp:start x="4611" y="574"/>
              <wp:lineTo x="2427" y="3444"/>
              <wp:lineTo x="1213" y="6888"/>
              <wp:lineTo x="485" y="16645"/>
              <wp:lineTo x="971" y="18941"/>
              <wp:lineTo x="2670" y="20089"/>
              <wp:lineTo x="5825" y="20089"/>
              <wp:lineTo x="9708" y="18941"/>
              <wp:lineTo x="20872" y="13201"/>
              <wp:lineTo x="20872" y="9183"/>
              <wp:lineTo x="5582" y="574"/>
              <wp:lineTo x="4611" y="574"/>
            </wp:wrapPolygon>
          </wp:wrapTight>
          <wp:docPr id="6" name="Рисунок 6" descr="https://static.tildacdn.com/tild3333-3237-4662-b135-313636626433/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tatic.tildacdn.com/tild3333-3237-4662-b135-313636626433/_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1E7E" w:rsidRDefault="00E21E7E" w:rsidP="00A30DD0">
    <w:pPr>
      <w:pStyle w:val="a3"/>
    </w:pPr>
  </w:p>
  <w:p w:rsidR="00E21E7E" w:rsidRPr="00E6472F" w:rsidRDefault="00E21E7E" w:rsidP="00A30DD0">
    <w:pPr>
      <w:pStyle w:val="a3"/>
      <w:rPr>
        <w:lang w:val="en-US"/>
      </w:rPr>
    </w:pPr>
  </w:p>
  <w:p w:rsidR="00FB2150" w:rsidRDefault="00FB2150" w:rsidP="00FB2150">
    <w:pPr>
      <w:pStyle w:val="a3"/>
      <w:tabs>
        <w:tab w:val="clear" w:pos="4677"/>
      </w:tabs>
      <w:jc w:val="center"/>
    </w:pPr>
  </w:p>
  <w:p w:rsidR="00E21E7E" w:rsidRDefault="00FB2150" w:rsidP="00FB2150">
    <w:pPr>
      <w:pStyle w:val="a3"/>
      <w:tabs>
        <w:tab w:val="clear" w:pos="4677"/>
      </w:tabs>
      <w:jc w:val="center"/>
    </w:pPr>
    <w:r>
      <w:t>Анонс</w:t>
    </w:r>
  </w:p>
  <w:p w:rsidR="00FB2150" w:rsidRDefault="00FB21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2E98"/>
    <w:multiLevelType w:val="hybridMultilevel"/>
    <w:tmpl w:val="62720E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017DE"/>
    <w:multiLevelType w:val="hybridMultilevel"/>
    <w:tmpl w:val="AF7CD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4D"/>
    <w:rsid w:val="000B3EC5"/>
    <w:rsid w:val="0011430C"/>
    <w:rsid w:val="0015017B"/>
    <w:rsid w:val="002A7FAD"/>
    <w:rsid w:val="002D307E"/>
    <w:rsid w:val="00421A94"/>
    <w:rsid w:val="00437491"/>
    <w:rsid w:val="0048243A"/>
    <w:rsid w:val="00487A3A"/>
    <w:rsid w:val="004A3152"/>
    <w:rsid w:val="004E495B"/>
    <w:rsid w:val="0051121A"/>
    <w:rsid w:val="00540757"/>
    <w:rsid w:val="005729F2"/>
    <w:rsid w:val="005B2266"/>
    <w:rsid w:val="00602BF8"/>
    <w:rsid w:val="006B3F3F"/>
    <w:rsid w:val="00711868"/>
    <w:rsid w:val="00727A2D"/>
    <w:rsid w:val="007564CF"/>
    <w:rsid w:val="0078344D"/>
    <w:rsid w:val="00854C65"/>
    <w:rsid w:val="00856954"/>
    <w:rsid w:val="00893A43"/>
    <w:rsid w:val="009769AE"/>
    <w:rsid w:val="009949AA"/>
    <w:rsid w:val="00A30DD0"/>
    <w:rsid w:val="00A3750E"/>
    <w:rsid w:val="00A57774"/>
    <w:rsid w:val="00A65384"/>
    <w:rsid w:val="00A8065B"/>
    <w:rsid w:val="00A97A31"/>
    <w:rsid w:val="00B615EA"/>
    <w:rsid w:val="00BA6234"/>
    <w:rsid w:val="00C01DEF"/>
    <w:rsid w:val="00C327D1"/>
    <w:rsid w:val="00D51541"/>
    <w:rsid w:val="00D86270"/>
    <w:rsid w:val="00E16B4D"/>
    <w:rsid w:val="00E21E7E"/>
    <w:rsid w:val="00E56072"/>
    <w:rsid w:val="00E75D8E"/>
    <w:rsid w:val="00E84FE6"/>
    <w:rsid w:val="00EC0527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86D0E-94F4-4589-92D6-E18F0DBE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4D"/>
  </w:style>
  <w:style w:type="paragraph" w:styleId="1">
    <w:name w:val="heading 1"/>
    <w:basedOn w:val="a"/>
    <w:link w:val="10"/>
    <w:uiPriority w:val="9"/>
    <w:qFormat/>
    <w:rsid w:val="0015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DD0"/>
  </w:style>
  <w:style w:type="paragraph" w:styleId="a5">
    <w:name w:val="footer"/>
    <w:basedOn w:val="a"/>
    <w:link w:val="a6"/>
    <w:uiPriority w:val="99"/>
    <w:unhideWhenUsed/>
    <w:rsid w:val="00A3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DD0"/>
  </w:style>
  <w:style w:type="paragraph" w:styleId="a7">
    <w:name w:val="Normal (Web)"/>
    <w:basedOn w:val="a"/>
    <w:uiPriority w:val="99"/>
    <w:semiHidden/>
    <w:unhideWhenUsed/>
    <w:rsid w:val="00E5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56072"/>
    <w:rPr>
      <w:i/>
      <w:iCs/>
    </w:rPr>
  </w:style>
  <w:style w:type="character" w:styleId="a9">
    <w:name w:val="Hyperlink"/>
    <w:basedOn w:val="a0"/>
    <w:uiPriority w:val="99"/>
    <w:unhideWhenUsed/>
    <w:rsid w:val="004A315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A6234"/>
    <w:pPr>
      <w:ind w:left="720"/>
      <w:contextualSpacing/>
    </w:pPr>
  </w:style>
  <w:style w:type="paragraph" w:styleId="ab">
    <w:name w:val="No Spacing"/>
    <w:uiPriority w:val="1"/>
    <w:qFormat/>
    <w:rsid w:val="00437491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711868"/>
    <w:rPr>
      <w:b/>
      <w:bCs/>
    </w:rPr>
  </w:style>
  <w:style w:type="character" w:customStyle="1" w:styleId="t1">
    <w:name w:val="t1"/>
    <w:basedOn w:val="a0"/>
    <w:rsid w:val="00A8065B"/>
  </w:style>
  <w:style w:type="character" w:customStyle="1" w:styleId="10">
    <w:name w:val="Заголовок 1 Знак"/>
    <w:basedOn w:val="a0"/>
    <w:link w:val="1"/>
    <w:uiPriority w:val="9"/>
    <w:rsid w:val="00150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7127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5;&#1086;&#1075;&#1086;&#1076;&#1077;&#1090;&#1085;&#1099;&#1077;-&#1089;&#1077;&#1084;&#1100;&#1080;.&#1088;&#1092;/krylya_angela" TargetMode="External"/><Relationship Id="rId13" Type="http://schemas.openxmlformats.org/officeDocument/2006/relationships/hyperlink" Target="mailto:press@oms.m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oms.msk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@oms.m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oms.m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oms.msk.ru" TargetMode="External"/><Relationship Id="rId10" Type="http://schemas.openxmlformats.org/officeDocument/2006/relationships/hyperlink" Target="mailto:press@oms.m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ms.msk.ru" TargetMode="External"/><Relationship Id="rId14" Type="http://schemas.openxmlformats.org/officeDocument/2006/relationships/hyperlink" Target="mailto:press@oms.ms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BF91-CAC5-4593-8AD6-618C83C3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7</cp:revision>
  <dcterms:created xsi:type="dcterms:W3CDTF">2020-11-23T10:56:00Z</dcterms:created>
  <dcterms:modified xsi:type="dcterms:W3CDTF">2021-11-17T13:19:00Z</dcterms:modified>
</cp:coreProperties>
</file>